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продажами услуг (продукции) предприятий гостеприимства с применением цифровых платформ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02B9029" w:rsidR="00A77598" w:rsidRPr="00010F06" w:rsidRDefault="00010F0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Матюнькина Дарья Сергеевна</w:t>
            </w:r>
          </w:p>
        </w:tc>
      </w:tr>
    </w:tbl>
    <w:p w14:paraId="78FB86A8" w14:textId="1DD2C6E1" w:rsidR="00511619" w:rsidRPr="00D74B78" w:rsidRDefault="00D74B78" w:rsidP="00511619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D74B78">
        <w:rPr>
          <w:rFonts w:ascii="Times New Roman" w:hAnsi="Times New Roman" w:cs="Times New Roman"/>
          <w:sz w:val="20"/>
          <w:szCs w:val="20"/>
        </w:rPr>
        <w:t>д.э</w:t>
      </w:r>
      <w:proofErr w:type="gramStart"/>
      <w:r w:rsidRPr="00D74B78">
        <w:rPr>
          <w:rFonts w:ascii="Times New Roman" w:hAnsi="Times New Roman" w:cs="Times New Roman"/>
          <w:sz w:val="20"/>
          <w:szCs w:val="20"/>
        </w:rPr>
        <w:t>.н</w:t>
      </w:r>
      <w:proofErr w:type="spellEnd"/>
      <w:proofErr w:type="gramEnd"/>
      <w:r w:rsidRPr="00D74B78">
        <w:rPr>
          <w:rFonts w:ascii="Times New Roman" w:hAnsi="Times New Roman" w:cs="Times New Roman"/>
          <w:sz w:val="20"/>
          <w:szCs w:val="20"/>
        </w:rPr>
        <w:t>, Степанова Светлана Александровна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4B5C429" w:rsidR="004475DA" w:rsidRPr="00010F06" w:rsidRDefault="00010F0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19E420A" w14:textId="77777777" w:rsidR="00D74B7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123645" w:history="1">
            <w:r w:rsidR="00D74B78" w:rsidRPr="00CE171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4B78">
              <w:rPr>
                <w:noProof/>
                <w:webHidden/>
              </w:rPr>
              <w:tab/>
            </w:r>
            <w:r w:rsidR="00D74B78">
              <w:rPr>
                <w:noProof/>
                <w:webHidden/>
              </w:rPr>
              <w:fldChar w:fldCharType="begin"/>
            </w:r>
            <w:r w:rsidR="00D74B78">
              <w:rPr>
                <w:noProof/>
                <w:webHidden/>
              </w:rPr>
              <w:instrText xml:space="preserve"> PAGEREF _Toc198123645 \h </w:instrText>
            </w:r>
            <w:r w:rsidR="00D74B78">
              <w:rPr>
                <w:noProof/>
                <w:webHidden/>
              </w:rPr>
            </w:r>
            <w:r w:rsidR="00D74B78">
              <w:rPr>
                <w:noProof/>
                <w:webHidden/>
              </w:rPr>
              <w:fldChar w:fldCharType="separate"/>
            </w:r>
            <w:r w:rsidR="00D74B78">
              <w:rPr>
                <w:noProof/>
                <w:webHidden/>
              </w:rPr>
              <w:t>3</w:t>
            </w:r>
            <w:r w:rsidR="00D74B78">
              <w:rPr>
                <w:noProof/>
                <w:webHidden/>
              </w:rPr>
              <w:fldChar w:fldCharType="end"/>
            </w:r>
          </w:hyperlink>
        </w:p>
        <w:p w14:paraId="0F5853C6" w14:textId="77777777" w:rsidR="00D74B78" w:rsidRDefault="002472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3646" w:history="1">
            <w:r w:rsidR="00D74B78" w:rsidRPr="00CE171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4B78">
              <w:rPr>
                <w:noProof/>
                <w:webHidden/>
              </w:rPr>
              <w:tab/>
            </w:r>
            <w:r w:rsidR="00D74B78">
              <w:rPr>
                <w:noProof/>
                <w:webHidden/>
              </w:rPr>
              <w:fldChar w:fldCharType="begin"/>
            </w:r>
            <w:r w:rsidR="00D74B78">
              <w:rPr>
                <w:noProof/>
                <w:webHidden/>
              </w:rPr>
              <w:instrText xml:space="preserve"> PAGEREF _Toc198123646 \h </w:instrText>
            </w:r>
            <w:r w:rsidR="00D74B78">
              <w:rPr>
                <w:noProof/>
                <w:webHidden/>
              </w:rPr>
            </w:r>
            <w:r w:rsidR="00D74B78">
              <w:rPr>
                <w:noProof/>
                <w:webHidden/>
              </w:rPr>
              <w:fldChar w:fldCharType="separate"/>
            </w:r>
            <w:r w:rsidR="00D74B78">
              <w:rPr>
                <w:noProof/>
                <w:webHidden/>
              </w:rPr>
              <w:t>3</w:t>
            </w:r>
            <w:r w:rsidR="00D74B78">
              <w:rPr>
                <w:noProof/>
                <w:webHidden/>
              </w:rPr>
              <w:fldChar w:fldCharType="end"/>
            </w:r>
          </w:hyperlink>
        </w:p>
        <w:p w14:paraId="4A929A1C" w14:textId="77777777" w:rsidR="00D74B78" w:rsidRDefault="002472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3647" w:history="1">
            <w:r w:rsidR="00D74B78" w:rsidRPr="00CE171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4B78">
              <w:rPr>
                <w:noProof/>
                <w:webHidden/>
              </w:rPr>
              <w:tab/>
            </w:r>
            <w:r w:rsidR="00D74B78">
              <w:rPr>
                <w:noProof/>
                <w:webHidden/>
              </w:rPr>
              <w:fldChar w:fldCharType="begin"/>
            </w:r>
            <w:r w:rsidR="00D74B78">
              <w:rPr>
                <w:noProof/>
                <w:webHidden/>
              </w:rPr>
              <w:instrText xml:space="preserve"> PAGEREF _Toc198123647 \h </w:instrText>
            </w:r>
            <w:r w:rsidR="00D74B78">
              <w:rPr>
                <w:noProof/>
                <w:webHidden/>
              </w:rPr>
            </w:r>
            <w:r w:rsidR="00D74B78">
              <w:rPr>
                <w:noProof/>
                <w:webHidden/>
              </w:rPr>
              <w:fldChar w:fldCharType="separate"/>
            </w:r>
            <w:r w:rsidR="00D74B78">
              <w:rPr>
                <w:noProof/>
                <w:webHidden/>
              </w:rPr>
              <w:t>3</w:t>
            </w:r>
            <w:r w:rsidR="00D74B78">
              <w:rPr>
                <w:noProof/>
                <w:webHidden/>
              </w:rPr>
              <w:fldChar w:fldCharType="end"/>
            </w:r>
          </w:hyperlink>
        </w:p>
        <w:p w14:paraId="752F1370" w14:textId="77777777" w:rsidR="00D74B78" w:rsidRDefault="002472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3648" w:history="1">
            <w:r w:rsidR="00D74B78" w:rsidRPr="00CE171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4B78">
              <w:rPr>
                <w:noProof/>
                <w:webHidden/>
              </w:rPr>
              <w:tab/>
            </w:r>
            <w:r w:rsidR="00D74B78">
              <w:rPr>
                <w:noProof/>
                <w:webHidden/>
              </w:rPr>
              <w:fldChar w:fldCharType="begin"/>
            </w:r>
            <w:r w:rsidR="00D74B78">
              <w:rPr>
                <w:noProof/>
                <w:webHidden/>
              </w:rPr>
              <w:instrText xml:space="preserve"> PAGEREF _Toc198123648 \h </w:instrText>
            </w:r>
            <w:r w:rsidR="00D74B78">
              <w:rPr>
                <w:noProof/>
                <w:webHidden/>
              </w:rPr>
            </w:r>
            <w:r w:rsidR="00D74B78">
              <w:rPr>
                <w:noProof/>
                <w:webHidden/>
              </w:rPr>
              <w:fldChar w:fldCharType="separate"/>
            </w:r>
            <w:r w:rsidR="00D74B78">
              <w:rPr>
                <w:noProof/>
                <w:webHidden/>
              </w:rPr>
              <w:t>4</w:t>
            </w:r>
            <w:r w:rsidR="00D74B78">
              <w:rPr>
                <w:noProof/>
                <w:webHidden/>
              </w:rPr>
              <w:fldChar w:fldCharType="end"/>
            </w:r>
          </w:hyperlink>
        </w:p>
        <w:p w14:paraId="2A09A5C7" w14:textId="77777777" w:rsidR="00D74B78" w:rsidRDefault="002472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3649" w:history="1">
            <w:r w:rsidR="00D74B78" w:rsidRPr="00CE171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4B78">
              <w:rPr>
                <w:noProof/>
                <w:webHidden/>
              </w:rPr>
              <w:tab/>
            </w:r>
            <w:r w:rsidR="00D74B78">
              <w:rPr>
                <w:noProof/>
                <w:webHidden/>
              </w:rPr>
              <w:fldChar w:fldCharType="begin"/>
            </w:r>
            <w:r w:rsidR="00D74B78">
              <w:rPr>
                <w:noProof/>
                <w:webHidden/>
              </w:rPr>
              <w:instrText xml:space="preserve"> PAGEREF _Toc198123649 \h </w:instrText>
            </w:r>
            <w:r w:rsidR="00D74B78">
              <w:rPr>
                <w:noProof/>
                <w:webHidden/>
              </w:rPr>
            </w:r>
            <w:r w:rsidR="00D74B78">
              <w:rPr>
                <w:noProof/>
                <w:webHidden/>
              </w:rPr>
              <w:fldChar w:fldCharType="separate"/>
            </w:r>
            <w:r w:rsidR="00D74B78">
              <w:rPr>
                <w:noProof/>
                <w:webHidden/>
              </w:rPr>
              <w:t>6</w:t>
            </w:r>
            <w:r w:rsidR="00D74B78">
              <w:rPr>
                <w:noProof/>
                <w:webHidden/>
              </w:rPr>
              <w:fldChar w:fldCharType="end"/>
            </w:r>
          </w:hyperlink>
        </w:p>
        <w:p w14:paraId="4F2980F5" w14:textId="77777777" w:rsidR="00D74B78" w:rsidRDefault="002472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3650" w:history="1">
            <w:r w:rsidR="00D74B78" w:rsidRPr="00CE171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4B78">
              <w:rPr>
                <w:noProof/>
                <w:webHidden/>
              </w:rPr>
              <w:tab/>
            </w:r>
            <w:r w:rsidR="00D74B78">
              <w:rPr>
                <w:noProof/>
                <w:webHidden/>
              </w:rPr>
              <w:fldChar w:fldCharType="begin"/>
            </w:r>
            <w:r w:rsidR="00D74B78">
              <w:rPr>
                <w:noProof/>
                <w:webHidden/>
              </w:rPr>
              <w:instrText xml:space="preserve"> PAGEREF _Toc198123650 \h </w:instrText>
            </w:r>
            <w:r w:rsidR="00D74B78">
              <w:rPr>
                <w:noProof/>
                <w:webHidden/>
              </w:rPr>
            </w:r>
            <w:r w:rsidR="00D74B78">
              <w:rPr>
                <w:noProof/>
                <w:webHidden/>
              </w:rPr>
              <w:fldChar w:fldCharType="separate"/>
            </w:r>
            <w:r w:rsidR="00D74B78">
              <w:rPr>
                <w:noProof/>
                <w:webHidden/>
              </w:rPr>
              <w:t>6</w:t>
            </w:r>
            <w:r w:rsidR="00D74B78">
              <w:rPr>
                <w:noProof/>
                <w:webHidden/>
              </w:rPr>
              <w:fldChar w:fldCharType="end"/>
            </w:r>
          </w:hyperlink>
        </w:p>
        <w:p w14:paraId="064523A7" w14:textId="77777777" w:rsidR="00D74B78" w:rsidRDefault="002472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3651" w:history="1">
            <w:r w:rsidR="00D74B78" w:rsidRPr="00CE171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4B78">
              <w:rPr>
                <w:noProof/>
                <w:webHidden/>
              </w:rPr>
              <w:tab/>
            </w:r>
            <w:r w:rsidR="00D74B78">
              <w:rPr>
                <w:noProof/>
                <w:webHidden/>
              </w:rPr>
              <w:fldChar w:fldCharType="begin"/>
            </w:r>
            <w:r w:rsidR="00D74B78">
              <w:rPr>
                <w:noProof/>
                <w:webHidden/>
              </w:rPr>
              <w:instrText xml:space="preserve"> PAGEREF _Toc198123651 \h </w:instrText>
            </w:r>
            <w:r w:rsidR="00D74B78">
              <w:rPr>
                <w:noProof/>
                <w:webHidden/>
              </w:rPr>
            </w:r>
            <w:r w:rsidR="00D74B78">
              <w:rPr>
                <w:noProof/>
                <w:webHidden/>
              </w:rPr>
              <w:fldChar w:fldCharType="separate"/>
            </w:r>
            <w:r w:rsidR="00D74B78">
              <w:rPr>
                <w:noProof/>
                <w:webHidden/>
              </w:rPr>
              <w:t>7</w:t>
            </w:r>
            <w:r w:rsidR="00D74B78">
              <w:rPr>
                <w:noProof/>
                <w:webHidden/>
              </w:rPr>
              <w:fldChar w:fldCharType="end"/>
            </w:r>
          </w:hyperlink>
        </w:p>
        <w:p w14:paraId="25757FAF" w14:textId="77777777" w:rsidR="00D74B78" w:rsidRDefault="002472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3652" w:history="1">
            <w:r w:rsidR="00D74B78" w:rsidRPr="00CE171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4B78">
              <w:rPr>
                <w:noProof/>
                <w:webHidden/>
              </w:rPr>
              <w:tab/>
            </w:r>
            <w:r w:rsidR="00D74B78">
              <w:rPr>
                <w:noProof/>
                <w:webHidden/>
              </w:rPr>
              <w:fldChar w:fldCharType="begin"/>
            </w:r>
            <w:r w:rsidR="00D74B78">
              <w:rPr>
                <w:noProof/>
                <w:webHidden/>
              </w:rPr>
              <w:instrText xml:space="preserve"> PAGEREF _Toc198123652 \h </w:instrText>
            </w:r>
            <w:r w:rsidR="00D74B78">
              <w:rPr>
                <w:noProof/>
                <w:webHidden/>
              </w:rPr>
            </w:r>
            <w:r w:rsidR="00D74B78">
              <w:rPr>
                <w:noProof/>
                <w:webHidden/>
              </w:rPr>
              <w:fldChar w:fldCharType="separate"/>
            </w:r>
            <w:r w:rsidR="00D74B78">
              <w:rPr>
                <w:noProof/>
                <w:webHidden/>
              </w:rPr>
              <w:t>7</w:t>
            </w:r>
            <w:r w:rsidR="00D74B78">
              <w:rPr>
                <w:noProof/>
                <w:webHidden/>
              </w:rPr>
              <w:fldChar w:fldCharType="end"/>
            </w:r>
          </w:hyperlink>
        </w:p>
        <w:p w14:paraId="27B01107" w14:textId="77777777" w:rsidR="00D74B78" w:rsidRDefault="002472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3653" w:history="1">
            <w:r w:rsidR="00D74B78" w:rsidRPr="00CE171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4B78">
              <w:rPr>
                <w:noProof/>
                <w:webHidden/>
              </w:rPr>
              <w:tab/>
            </w:r>
            <w:r w:rsidR="00D74B78">
              <w:rPr>
                <w:noProof/>
                <w:webHidden/>
              </w:rPr>
              <w:fldChar w:fldCharType="begin"/>
            </w:r>
            <w:r w:rsidR="00D74B78">
              <w:rPr>
                <w:noProof/>
                <w:webHidden/>
              </w:rPr>
              <w:instrText xml:space="preserve"> PAGEREF _Toc198123653 \h </w:instrText>
            </w:r>
            <w:r w:rsidR="00D74B78">
              <w:rPr>
                <w:noProof/>
                <w:webHidden/>
              </w:rPr>
            </w:r>
            <w:r w:rsidR="00D74B78">
              <w:rPr>
                <w:noProof/>
                <w:webHidden/>
              </w:rPr>
              <w:fldChar w:fldCharType="separate"/>
            </w:r>
            <w:r w:rsidR="00D74B78">
              <w:rPr>
                <w:noProof/>
                <w:webHidden/>
              </w:rPr>
              <w:t>8</w:t>
            </w:r>
            <w:r w:rsidR="00D74B78">
              <w:rPr>
                <w:noProof/>
                <w:webHidden/>
              </w:rPr>
              <w:fldChar w:fldCharType="end"/>
            </w:r>
          </w:hyperlink>
        </w:p>
        <w:p w14:paraId="2889F2B7" w14:textId="77777777" w:rsidR="00D74B78" w:rsidRDefault="002472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3654" w:history="1">
            <w:r w:rsidR="00D74B78" w:rsidRPr="00CE171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4B78">
              <w:rPr>
                <w:noProof/>
                <w:webHidden/>
              </w:rPr>
              <w:tab/>
            </w:r>
            <w:r w:rsidR="00D74B78">
              <w:rPr>
                <w:noProof/>
                <w:webHidden/>
              </w:rPr>
              <w:fldChar w:fldCharType="begin"/>
            </w:r>
            <w:r w:rsidR="00D74B78">
              <w:rPr>
                <w:noProof/>
                <w:webHidden/>
              </w:rPr>
              <w:instrText xml:space="preserve"> PAGEREF _Toc198123654 \h </w:instrText>
            </w:r>
            <w:r w:rsidR="00D74B78">
              <w:rPr>
                <w:noProof/>
                <w:webHidden/>
              </w:rPr>
            </w:r>
            <w:r w:rsidR="00D74B78">
              <w:rPr>
                <w:noProof/>
                <w:webHidden/>
              </w:rPr>
              <w:fldChar w:fldCharType="separate"/>
            </w:r>
            <w:r w:rsidR="00D74B78">
              <w:rPr>
                <w:noProof/>
                <w:webHidden/>
              </w:rPr>
              <w:t>9</w:t>
            </w:r>
            <w:r w:rsidR="00D74B78">
              <w:rPr>
                <w:noProof/>
                <w:webHidden/>
              </w:rPr>
              <w:fldChar w:fldCharType="end"/>
            </w:r>
          </w:hyperlink>
        </w:p>
        <w:p w14:paraId="4F3120A9" w14:textId="77777777" w:rsidR="00D74B78" w:rsidRDefault="002472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3655" w:history="1">
            <w:r w:rsidR="00D74B78" w:rsidRPr="00CE171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4B78">
              <w:rPr>
                <w:noProof/>
                <w:webHidden/>
              </w:rPr>
              <w:tab/>
            </w:r>
            <w:r w:rsidR="00D74B78">
              <w:rPr>
                <w:noProof/>
                <w:webHidden/>
              </w:rPr>
              <w:fldChar w:fldCharType="begin"/>
            </w:r>
            <w:r w:rsidR="00D74B78">
              <w:rPr>
                <w:noProof/>
                <w:webHidden/>
              </w:rPr>
              <w:instrText xml:space="preserve"> PAGEREF _Toc198123655 \h </w:instrText>
            </w:r>
            <w:r w:rsidR="00D74B78">
              <w:rPr>
                <w:noProof/>
                <w:webHidden/>
              </w:rPr>
            </w:r>
            <w:r w:rsidR="00D74B78">
              <w:rPr>
                <w:noProof/>
                <w:webHidden/>
              </w:rPr>
              <w:fldChar w:fldCharType="separate"/>
            </w:r>
            <w:r w:rsidR="00D74B78">
              <w:rPr>
                <w:noProof/>
                <w:webHidden/>
              </w:rPr>
              <w:t>10</w:t>
            </w:r>
            <w:r w:rsidR="00D74B78">
              <w:rPr>
                <w:noProof/>
                <w:webHidden/>
              </w:rPr>
              <w:fldChar w:fldCharType="end"/>
            </w:r>
          </w:hyperlink>
        </w:p>
        <w:p w14:paraId="2ABEC67E" w14:textId="77777777" w:rsidR="00D74B78" w:rsidRDefault="002472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3656" w:history="1">
            <w:r w:rsidR="00D74B78" w:rsidRPr="00CE171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4B78">
              <w:rPr>
                <w:noProof/>
                <w:webHidden/>
              </w:rPr>
              <w:tab/>
            </w:r>
            <w:r w:rsidR="00D74B78">
              <w:rPr>
                <w:noProof/>
                <w:webHidden/>
              </w:rPr>
              <w:fldChar w:fldCharType="begin"/>
            </w:r>
            <w:r w:rsidR="00D74B78">
              <w:rPr>
                <w:noProof/>
                <w:webHidden/>
              </w:rPr>
              <w:instrText xml:space="preserve"> PAGEREF _Toc198123656 \h </w:instrText>
            </w:r>
            <w:r w:rsidR="00D74B78">
              <w:rPr>
                <w:noProof/>
                <w:webHidden/>
              </w:rPr>
            </w:r>
            <w:r w:rsidR="00D74B78">
              <w:rPr>
                <w:noProof/>
                <w:webHidden/>
              </w:rPr>
              <w:fldChar w:fldCharType="separate"/>
            </w:r>
            <w:r w:rsidR="00D74B78">
              <w:rPr>
                <w:noProof/>
                <w:webHidden/>
              </w:rPr>
              <w:t>12</w:t>
            </w:r>
            <w:r w:rsidR="00D74B78">
              <w:rPr>
                <w:noProof/>
                <w:webHidden/>
              </w:rPr>
              <w:fldChar w:fldCharType="end"/>
            </w:r>
          </w:hyperlink>
        </w:p>
        <w:p w14:paraId="73D1941B" w14:textId="77777777" w:rsidR="00D74B78" w:rsidRDefault="002472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3657" w:history="1">
            <w:r w:rsidR="00D74B78" w:rsidRPr="00CE171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4B78">
              <w:rPr>
                <w:noProof/>
                <w:webHidden/>
              </w:rPr>
              <w:tab/>
            </w:r>
            <w:r w:rsidR="00D74B78">
              <w:rPr>
                <w:noProof/>
                <w:webHidden/>
              </w:rPr>
              <w:fldChar w:fldCharType="begin"/>
            </w:r>
            <w:r w:rsidR="00D74B78">
              <w:rPr>
                <w:noProof/>
                <w:webHidden/>
              </w:rPr>
              <w:instrText xml:space="preserve"> PAGEREF _Toc198123657 \h </w:instrText>
            </w:r>
            <w:r w:rsidR="00D74B78">
              <w:rPr>
                <w:noProof/>
                <w:webHidden/>
              </w:rPr>
            </w:r>
            <w:r w:rsidR="00D74B78">
              <w:rPr>
                <w:noProof/>
                <w:webHidden/>
              </w:rPr>
              <w:fldChar w:fldCharType="separate"/>
            </w:r>
            <w:r w:rsidR="00D74B78">
              <w:rPr>
                <w:noProof/>
                <w:webHidden/>
              </w:rPr>
              <w:t>12</w:t>
            </w:r>
            <w:r w:rsidR="00D74B78">
              <w:rPr>
                <w:noProof/>
                <w:webHidden/>
              </w:rPr>
              <w:fldChar w:fldCharType="end"/>
            </w:r>
          </w:hyperlink>
        </w:p>
        <w:p w14:paraId="4A2BC2D3" w14:textId="77777777" w:rsidR="00D74B78" w:rsidRDefault="002472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3658" w:history="1">
            <w:r w:rsidR="00D74B78" w:rsidRPr="00CE171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4B78">
              <w:rPr>
                <w:noProof/>
                <w:webHidden/>
              </w:rPr>
              <w:tab/>
            </w:r>
            <w:r w:rsidR="00D74B78">
              <w:rPr>
                <w:noProof/>
                <w:webHidden/>
              </w:rPr>
              <w:fldChar w:fldCharType="begin"/>
            </w:r>
            <w:r w:rsidR="00D74B78">
              <w:rPr>
                <w:noProof/>
                <w:webHidden/>
              </w:rPr>
              <w:instrText xml:space="preserve"> PAGEREF _Toc198123658 \h </w:instrText>
            </w:r>
            <w:r w:rsidR="00D74B78">
              <w:rPr>
                <w:noProof/>
                <w:webHidden/>
              </w:rPr>
            </w:r>
            <w:r w:rsidR="00D74B78">
              <w:rPr>
                <w:noProof/>
                <w:webHidden/>
              </w:rPr>
              <w:fldChar w:fldCharType="separate"/>
            </w:r>
            <w:r w:rsidR="00D74B78">
              <w:rPr>
                <w:noProof/>
                <w:webHidden/>
              </w:rPr>
              <w:t>12</w:t>
            </w:r>
            <w:r w:rsidR="00D74B78">
              <w:rPr>
                <w:noProof/>
                <w:webHidden/>
              </w:rPr>
              <w:fldChar w:fldCharType="end"/>
            </w:r>
          </w:hyperlink>
        </w:p>
        <w:p w14:paraId="0BDDEB9A" w14:textId="77777777" w:rsidR="00D74B78" w:rsidRDefault="002472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3659" w:history="1">
            <w:r w:rsidR="00D74B78" w:rsidRPr="00CE171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4B78">
              <w:rPr>
                <w:noProof/>
                <w:webHidden/>
              </w:rPr>
              <w:tab/>
            </w:r>
            <w:r w:rsidR="00D74B78">
              <w:rPr>
                <w:noProof/>
                <w:webHidden/>
              </w:rPr>
              <w:fldChar w:fldCharType="begin"/>
            </w:r>
            <w:r w:rsidR="00D74B78">
              <w:rPr>
                <w:noProof/>
                <w:webHidden/>
              </w:rPr>
              <w:instrText xml:space="preserve"> PAGEREF _Toc198123659 \h </w:instrText>
            </w:r>
            <w:r w:rsidR="00D74B78">
              <w:rPr>
                <w:noProof/>
                <w:webHidden/>
              </w:rPr>
            </w:r>
            <w:r w:rsidR="00D74B78">
              <w:rPr>
                <w:noProof/>
                <w:webHidden/>
              </w:rPr>
              <w:fldChar w:fldCharType="separate"/>
            </w:r>
            <w:r w:rsidR="00D74B78">
              <w:rPr>
                <w:noProof/>
                <w:webHidden/>
              </w:rPr>
              <w:t>12</w:t>
            </w:r>
            <w:r w:rsidR="00D74B78">
              <w:rPr>
                <w:noProof/>
                <w:webHidden/>
              </w:rPr>
              <w:fldChar w:fldCharType="end"/>
            </w:r>
          </w:hyperlink>
        </w:p>
        <w:p w14:paraId="5BA42958" w14:textId="77777777" w:rsidR="00D74B78" w:rsidRDefault="002472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3660" w:history="1">
            <w:r w:rsidR="00D74B78" w:rsidRPr="00CE171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4B78">
              <w:rPr>
                <w:noProof/>
                <w:webHidden/>
              </w:rPr>
              <w:tab/>
            </w:r>
            <w:r w:rsidR="00D74B78">
              <w:rPr>
                <w:noProof/>
                <w:webHidden/>
              </w:rPr>
              <w:fldChar w:fldCharType="begin"/>
            </w:r>
            <w:r w:rsidR="00D74B78">
              <w:rPr>
                <w:noProof/>
                <w:webHidden/>
              </w:rPr>
              <w:instrText xml:space="preserve"> PAGEREF _Toc198123660 \h </w:instrText>
            </w:r>
            <w:r w:rsidR="00D74B78">
              <w:rPr>
                <w:noProof/>
                <w:webHidden/>
              </w:rPr>
            </w:r>
            <w:r w:rsidR="00D74B78">
              <w:rPr>
                <w:noProof/>
                <w:webHidden/>
              </w:rPr>
              <w:fldChar w:fldCharType="separate"/>
            </w:r>
            <w:r w:rsidR="00D74B78">
              <w:rPr>
                <w:noProof/>
                <w:webHidden/>
              </w:rPr>
              <w:t>12</w:t>
            </w:r>
            <w:r w:rsidR="00D74B78">
              <w:rPr>
                <w:noProof/>
                <w:webHidden/>
              </w:rPr>
              <w:fldChar w:fldCharType="end"/>
            </w:r>
          </w:hyperlink>
        </w:p>
        <w:p w14:paraId="43D2E9DD" w14:textId="77777777" w:rsidR="00D74B78" w:rsidRDefault="002472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3661" w:history="1">
            <w:r w:rsidR="00D74B78" w:rsidRPr="00CE171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4B78">
              <w:rPr>
                <w:noProof/>
                <w:webHidden/>
              </w:rPr>
              <w:tab/>
            </w:r>
            <w:r w:rsidR="00D74B78">
              <w:rPr>
                <w:noProof/>
                <w:webHidden/>
              </w:rPr>
              <w:fldChar w:fldCharType="begin"/>
            </w:r>
            <w:r w:rsidR="00D74B78">
              <w:rPr>
                <w:noProof/>
                <w:webHidden/>
              </w:rPr>
              <w:instrText xml:space="preserve"> PAGEREF _Toc198123661 \h </w:instrText>
            </w:r>
            <w:r w:rsidR="00D74B78">
              <w:rPr>
                <w:noProof/>
                <w:webHidden/>
              </w:rPr>
            </w:r>
            <w:r w:rsidR="00D74B78">
              <w:rPr>
                <w:noProof/>
                <w:webHidden/>
              </w:rPr>
              <w:fldChar w:fldCharType="separate"/>
            </w:r>
            <w:r w:rsidR="00D74B78">
              <w:rPr>
                <w:noProof/>
                <w:webHidden/>
              </w:rPr>
              <w:t>12</w:t>
            </w:r>
            <w:r w:rsidR="00D74B78">
              <w:rPr>
                <w:noProof/>
                <w:webHidden/>
              </w:rPr>
              <w:fldChar w:fldCharType="end"/>
            </w:r>
          </w:hyperlink>
        </w:p>
        <w:p w14:paraId="0D629569" w14:textId="77777777" w:rsidR="00D74B78" w:rsidRDefault="002472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3662" w:history="1">
            <w:r w:rsidR="00D74B78" w:rsidRPr="00CE171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4B78">
              <w:rPr>
                <w:noProof/>
                <w:webHidden/>
              </w:rPr>
              <w:tab/>
            </w:r>
            <w:r w:rsidR="00D74B78">
              <w:rPr>
                <w:noProof/>
                <w:webHidden/>
              </w:rPr>
              <w:fldChar w:fldCharType="begin"/>
            </w:r>
            <w:r w:rsidR="00D74B78">
              <w:rPr>
                <w:noProof/>
                <w:webHidden/>
              </w:rPr>
              <w:instrText xml:space="preserve"> PAGEREF _Toc198123662 \h </w:instrText>
            </w:r>
            <w:r w:rsidR="00D74B78">
              <w:rPr>
                <w:noProof/>
                <w:webHidden/>
              </w:rPr>
            </w:r>
            <w:r w:rsidR="00D74B78">
              <w:rPr>
                <w:noProof/>
                <w:webHidden/>
              </w:rPr>
              <w:fldChar w:fldCharType="separate"/>
            </w:r>
            <w:r w:rsidR="00D74B78">
              <w:rPr>
                <w:noProof/>
                <w:webHidden/>
              </w:rPr>
              <w:t>12</w:t>
            </w:r>
            <w:r w:rsidR="00D74B7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1236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теоретических знаний, практических навыков и компетенции студентов сферы гостеприимства в области эффективного управления продажами гостиничных услуг и продукции с использованием современных цифровых платформ и информационно-коммуникационных технологий.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1236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Управление продажами услуг (продукции) предприятий гостеприимства с применением цифровых платформ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1236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D74B7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74B7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74B7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74B7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74B7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74B7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4B7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74B7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74B7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74B7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74B7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74B78">
              <w:rPr>
                <w:rFonts w:ascii="Times New Roman" w:hAnsi="Times New Roman" w:cs="Times New Roman"/>
              </w:rPr>
              <w:t>ПК-2 - Способен осуществлять разработку и менеджмент бизнес-процессов департаментов (служб, отделов) предприятий сферы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74B7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74B78">
              <w:rPr>
                <w:rFonts w:ascii="Times New Roman" w:hAnsi="Times New Roman" w:cs="Times New Roman"/>
                <w:lang w:bidi="ru-RU"/>
              </w:rPr>
              <w:t>ПК-2.2 - Осуществляет организацию продаж основных и дополнительных услуг предприятия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74B7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4B78">
              <w:rPr>
                <w:rFonts w:ascii="Times New Roman" w:hAnsi="Times New Roman" w:cs="Times New Roman"/>
              </w:rPr>
              <w:t xml:space="preserve">Знать: </w:t>
            </w:r>
            <w:r w:rsidR="00316402" w:rsidRPr="00D74B78">
              <w:rPr>
                <w:rFonts w:ascii="Times New Roman" w:hAnsi="Times New Roman" w:cs="Times New Roman"/>
              </w:rPr>
              <w:t>ключевые концепции управления продажами в сфере гостеприимства;</w:t>
            </w:r>
            <w:r w:rsidR="00316402" w:rsidRPr="00D74B78">
              <w:rPr>
                <w:rFonts w:ascii="Times New Roman" w:hAnsi="Times New Roman" w:cs="Times New Roman"/>
              </w:rPr>
              <w:br/>
              <w:t>методы организации продаж основных и дополнительных услуг предприятий гостиничного бизнеса и ресторанов;</w:t>
            </w:r>
            <w:r w:rsidR="00316402" w:rsidRPr="00D74B78">
              <w:rPr>
                <w:rFonts w:ascii="Times New Roman" w:hAnsi="Times New Roman" w:cs="Times New Roman"/>
              </w:rPr>
              <w:br/>
              <w:t>основы менеджмента бизнес-процессов в предприятиях индустрии гостеприимства и ресторанного дела;</w:t>
            </w:r>
            <w:r w:rsidR="00316402" w:rsidRPr="00D74B78">
              <w:rPr>
                <w:rFonts w:ascii="Times New Roman" w:hAnsi="Times New Roman" w:cs="Times New Roman"/>
              </w:rPr>
              <w:br/>
              <w:t>модели организации работы департаментов и служб, занимающихся продажей услуг и продуктов</w:t>
            </w:r>
            <w:proofErr w:type="gramStart"/>
            <w:r w:rsidR="00316402" w:rsidRPr="00D74B78">
              <w:rPr>
                <w:rFonts w:ascii="Times New Roman" w:hAnsi="Times New Roman" w:cs="Times New Roman"/>
              </w:rPr>
              <w:t>.</w:t>
            </w:r>
            <w:proofErr w:type="gramEnd"/>
            <w:r w:rsidR="00316402" w:rsidRPr="00D74B78">
              <w:rPr>
                <w:rFonts w:ascii="Times New Roman" w:hAnsi="Times New Roman" w:cs="Times New Roman"/>
              </w:rPr>
              <w:br/>
            </w:r>
            <w:proofErr w:type="gramStart"/>
            <w:r w:rsidR="00316402" w:rsidRPr="00D74B78">
              <w:rPr>
                <w:rFonts w:ascii="Times New Roman" w:hAnsi="Times New Roman" w:cs="Times New Roman"/>
              </w:rPr>
              <w:t>п</w:t>
            </w:r>
            <w:proofErr w:type="gramEnd"/>
            <w:r w:rsidR="00316402" w:rsidRPr="00D74B78">
              <w:rPr>
                <w:rFonts w:ascii="Times New Roman" w:hAnsi="Times New Roman" w:cs="Times New Roman"/>
              </w:rPr>
              <w:t>ринципы ценообразования и формирования ценовой политики.</w:t>
            </w:r>
            <w:r w:rsidRPr="00D74B7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74B7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4B78">
              <w:rPr>
                <w:rFonts w:ascii="Times New Roman" w:hAnsi="Times New Roman" w:cs="Times New Roman"/>
              </w:rPr>
              <w:t xml:space="preserve">Уметь: </w:t>
            </w:r>
            <w:r w:rsidR="00FD518F" w:rsidRPr="00D74B78">
              <w:rPr>
                <w:rFonts w:ascii="Times New Roman" w:hAnsi="Times New Roman" w:cs="Times New Roman"/>
              </w:rPr>
              <w:t>формулировать цели и стратегии продаж услуг и продуктов предприятия;</w:t>
            </w:r>
            <w:r w:rsidR="00FD518F" w:rsidRPr="00D74B78">
              <w:rPr>
                <w:rFonts w:ascii="Times New Roman" w:hAnsi="Times New Roman" w:cs="Times New Roman"/>
              </w:rPr>
              <w:br/>
              <w:t>разрабатывать план мероприятий по увеличению объемов реализации товаров и услуг;</w:t>
            </w:r>
            <w:r w:rsidR="00FD518F" w:rsidRPr="00D74B78">
              <w:rPr>
                <w:rFonts w:ascii="Times New Roman" w:hAnsi="Times New Roman" w:cs="Times New Roman"/>
              </w:rPr>
              <w:br/>
              <w:t>организовывать и контролировать работы сотрудников, участвующих в процессе продаж;</w:t>
            </w:r>
            <w:r w:rsidR="00FD518F" w:rsidRPr="00D74B78">
              <w:rPr>
                <w:rFonts w:ascii="Times New Roman" w:hAnsi="Times New Roman" w:cs="Times New Roman"/>
              </w:rPr>
              <w:br/>
              <w:t>оптимизировать внутренние процедуры и повышать эффективности продаж;</w:t>
            </w:r>
            <w:r w:rsidR="00FD518F" w:rsidRPr="00D74B78">
              <w:rPr>
                <w:rFonts w:ascii="Times New Roman" w:hAnsi="Times New Roman" w:cs="Times New Roman"/>
              </w:rPr>
              <w:br/>
              <w:t>вести переговоров с клиентами, партнерами и поставщиками</w:t>
            </w:r>
            <w:proofErr w:type="gramStart"/>
            <w:r w:rsidR="00FD518F" w:rsidRPr="00D74B78">
              <w:rPr>
                <w:rFonts w:ascii="Times New Roman" w:hAnsi="Times New Roman" w:cs="Times New Roman"/>
              </w:rPr>
              <w:t>.</w:t>
            </w:r>
            <w:r w:rsidRPr="00D74B7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74B7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74B7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74B78">
              <w:rPr>
                <w:rFonts w:ascii="Times New Roman" w:hAnsi="Times New Roman" w:cs="Times New Roman"/>
              </w:rPr>
              <w:t>владеть техниками стимулирования работников отдела продаж для достижения высоких результатов;</w:t>
            </w:r>
            <w:r w:rsidR="00FD518F" w:rsidRPr="00D74B78">
              <w:rPr>
                <w:rFonts w:ascii="Times New Roman" w:hAnsi="Times New Roman" w:cs="Times New Roman"/>
              </w:rPr>
              <w:br/>
              <w:t>навыками соблюдения норм деловой этики и профессиональной культуры при взаимодействии с клиентами и коллегами;</w:t>
            </w:r>
            <w:r w:rsidR="00FD518F" w:rsidRPr="00D74B78">
              <w:rPr>
                <w:rFonts w:ascii="Times New Roman" w:hAnsi="Times New Roman" w:cs="Times New Roman"/>
              </w:rPr>
              <w:br/>
              <w:t>способностью анализировать информацию и принимать обоснованные решения на основе данных;</w:t>
            </w:r>
            <w:r w:rsidR="00FD518F" w:rsidRPr="00D74B78">
              <w:rPr>
                <w:rFonts w:ascii="Times New Roman" w:hAnsi="Times New Roman" w:cs="Times New Roman"/>
              </w:rPr>
              <w:br/>
              <w:t>умением генерировать новые идеи для продвижения услуг и улучшения клиентского опыта</w:t>
            </w:r>
            <w:proofErr w:type="gramStart"/>
            <w:r w:rsidR="00FD518F" w:rsidRPr="00D74B78">
              <w:rPr>
                <w:rFonts w:ascii="Times New Roman" w:hAnsi="Times New Roman" w:cs="Times New Roman"/>
              </w:rPr>
              <w:t>.</w:t>
            </w:r>
            <w:r w:rsidRPr="00D74B7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D74B78" w14:paraId="238AB32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7099F" w14:textId="77777777" w:rsidR="00751095" w:rsidRPr="00D74B7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74B78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D74B7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74B78">
              <w:rPr>
                <w:rFonts w:ascii="Times New Roman" w:hAnsi="Times New Roman" w:cs="Times New Roman"/>
              </w:rPr>
              <w:t xml:space="preserve"> формировать систему технологических и организационных регламентов и стандартов предприятий гостеприимства и/или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8BD8D" w14:textId="77777777" w:rsidR="00751095" w:rsidRPr="00D74B7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74B78">
              <w:rPr>
                <w:rFonts w:ascii="Times New Roman" w:hAnsi="Times New Roman" w:cs="Times New Roman"/>
                <w:lang w:bidi="ru-RU"/>
              </w:rPr>
              <w:t>ПК-3.3 - Разрабатывает внутренние стандарты, технологические и организационные регламенты процессов обслуживания, в том числе с применением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CAB2F" w14:textId="77777777" w:rsidR="00751095" w:rsidRPr="00D74B7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4B78">
              <w:rPr>
                <w:rFonts w:ascii="Times New Roman" w:hAnsi="Times New Roman" w:cs="Times New Roman"/>
              </w:rPr>
              <w:t xml:space="preserve">Знать: </w:t>
            </w:r>
            <w:r w:rsidR="00316402" w:rsidRPr="00D74B78">
              <w:rPr>
                <w:rFonts w:ascii="Times New Roman" w:hAnsi="Times New Roman" w:cs="Times New Roman"/>
              </w:rPr>
              <w:t>специфику цифровых платформ и инструментов для управления продажами;</w:t>
            </w:r>
            <w:r w:rsidR="00316402" w:rsidRPr="00D74B78">
              <w:rPr>
                <w:rFonts w:ascii="Times New Roman" w:hAnsi="Times New Roman" w:cs="Times New Roman"/>
              </w:rPr>
              <w:br/>
              <w:t>принципы работы социальных медиа и их влияния на продажи;</w:t>
            </w:r>
            <w:r w:rsidR="00316402" w:rsidRPr="00D74B78">
              <w:rPr>
                <w:rFonts w:ascii="Times New Roman" w:hAnsi="Times New Roman" w:cs="Times New Roman"/>
              </w:rPr>
              <w:br/>
              <w:t>методы сбора и анализа данных;</w:t>
            </w:r>
            <w:r w:rsidR="00316402" w:rsidRPr="00D74B78">
              <w:rPr>
                <w:rFonts w:ascii="Times New Roman" w:hAnsi="Times New Roman" w:cs="Times New Roman"/>
              </w:rPr>
              <w:br/>
              <w:t>основы работы с большими данными и их применением в управлении продажам;</w:t>
            </w:r>
            <w:r w:rsidR="00316402" w:rsidRPr="00D74B78">
              <w:rPr>
                <w:rFonts w:ascii="Times New Roman" w:hAnsi="Times New Roman" w:cs="Times New Roman"/>
              </w:rPr>
              <w:br/>
              <w:t>вопросы этики и безопасности при использовании цифровых платформ и обработке персональных данных клиентов.</w:t>
            </w:r>
            <w:r w:rsidRPr="00D74B78">
              <w:rPr>
                <w:rFonts w:ascii="Times New Roman" w:hAnsi="Times New Roman" w:cs="Times New Roman"/>
              </w:rPr>
              <w:t xml:space="preserve"> </w:t>
            </w:r>
          </w:p>
          <w:p w14:paraId="5FFFDF32" w14:textId="77777777" w:rsidR="00751095" w:rsidRPr="00D74B7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4B78">
              <w:rPr>
                <w:rFonts w:ascii="Times New Roman" w:hAnsi="Times New Roman" w:cs="Times New Roman"/>
              </w:rPr>
              <w:t xml:space="preserve">Уметь: </w:t>
            </w:r>
            <w:r w:rsidR="00FD518F" w:rsidRPr="00D74B78">
              <w:rPr>
                <w:rFonts w:ascii="Times New Roman" w:hAnsi="Times New Roman" w:cs="Times New Roman"/>
              </w:rPr>
              <w:t>применять цифровые решения для эффективного взаимодействия с клиентами и повышения качества обслуживания;</w:t>
            </w:r>
            <w:r w:rsidR="00FD518F" w:rsidRPr="00D74B78">
              <w:rPr>
                <w:rFonts w:ascii="Times New Roman" w:hAnsi="Times New Roman" w:cs="Times New Roman"/>
              </w:rPr>
              <w:br/>
              <w:t>использовать аналитику данных для принятия управленческих решений в области продаж.</w:t>
            </w:r>
            <w:r w:rsidR="00FD518F" w:rsidRPr="00D74B78">
              <w:rPr>
                <w:rFonts w:ascii="Times New Roman" w:hAnsi="Times New Roman" w:cs="Times New Roman"/>
              </w:rPr>
              <w:br/>
              <w:t>проводить анализ конкурентной среды и выявлять возможности для улучшения показателей продаж;</w:t>
            </w:r>
            <w:r w:rsidR="00FD518F" w:rsidRPr="00D74B78">
              <w:rPr>
                <w:rFonts w:ascii="Times New Roman" w:hAnsi="Times New Roman" w:cs="Times New Roman"/>
              </w:rPr>
              <w:br/>
              <w:t>оценивать спрос и потребности целевой аудитории</w:t>
            </w:r>
            <w:proofErr w:type="gramStart"/>
            <w:r w:rsidR="00FD518F" w:rsidRPr="00D74B78">
              <w:rPr>
                <w:rFonts w:ascii="Times New Roman" w:hAnsi="Times New Roman" w:cs="Times New Roman"/>
              </w:rPr>
              <w:t>.</w:t>
            </w:r>
            <w:r w:rsidRPr="00D74B7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622790C" w14:textId="77777777" w:rsidR="00751095" w:rsidRPr="00D74B7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74B7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74B78">
              <w:rPr>
                <w:rFonts w:ascii="Times New Roman" w:hAnsi="Times New Roman" w:cs="Times New Roman"/>
              </w:rPr>
              <w:t>навыками современных информационных технологий и системам управления взаимоотношениями с клиентами;</w:t>
            </w:r>
            <w:r w:rsidR="00FD518F" w:rsidRPr="00D74B78">
              <w:rPr>
                <w:rFonts w:ascii="Times New Roman" w:hAnsi="Times New Roman" w:cs="Times New Roman"/>
              </w:rPr>
              <w:br/>
              <w:t>умением проектировать и внедрять эффективные процессы продаж, учитывая специфику отрасли и продукта;</w:t>
            </w:r>
            <w:r w:rsidR="00FD518F" w:rsidRPr="00D74B78">
              <w:rPr>
                <w:rFonts w:ascii="Times New Roman" w:hAnsi="Times New Roman" w:cs="Times New Roman"/>
              </w:rPr>
              <w:br/>
              <w:t>способностью быстро адаптироваться к изменениям на рынке и в технологиях, связанных с продажами услуг в сфере гостеприимства</w:t>
            </w:r>
            <w:proofErr w:type="gramStart"/>
            <w:r w:rsidR="00FD518F" w:rsidRPr="00D74B78">
              <w:rPr>
                <w:rFonts w:ascii="Times New Roman" w:hAnsi="Times New Roman" w:cs="Times New Roman"/>
              </w:rPr>
              <w:t>.</w:t>
            </w:r>
            <w:r w:rsidRPr="00D74B7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74B7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12364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Методология продаж. Понятие и особенности технологии продаж услуг (продукции) предприятий гостеприимства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Сущность и виды продаж. Объекты и субъекты продаж. Понятие, особенности и виды технологии продаж. Система продаж. Место продаж в </w:t>
            </w:r>
            <w:proofErr w:type="gramStart"/>
            <w:r w:rsidRPr="00352B6F">
              <w:rPr>
                <w:lang w:bidi="ru-RU"/>
              </w:rPr>
              <w:t>продвижении</w:t>
            </w:r>
            <w:proofErr w:type="gramEnd"/>
            <w:r w:rsidRPr="00352B6F">
              <w:rPr>
                <w:lang w:bidi="ru-RU"/>
              </w:rPr>
              <w:t xml:space="preserve"> (элементы продвижения). Цели, сущность, виды, преимущества и недостатки стимулирования продаж. Отличие стимулирования продаж от маркетинга. Формирования концепции услуги. Концепция услуги, как основа формирования торгового предложения. Анализ и сегментация рынка. Особенности продукта и индустрии гостеприимства и его продаж.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D636D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089B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Мотивационные аспекты поведения потребителей услуг (продукции) предприятий гостеприимства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514B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процесса покупки. Мотивы покупки. Оценка потребительских предпочтений. Факторы и процесс влияния на потребителя. Покупательское поведение. Критерии выбора.  Источники информации. Оценка результатов покупки. Алгоритм продаж. Драйверы и барьеры потребительской мотивации. Систематизация мотиваций. Типология покупателей и их характеристики. Категории заказчиков В2В. Анализ рынка. Целевая аудитория: признаки, определение, виды, сегментирование, стратегии привлечения. Путь покупателя. Позиционирование компании (продукта).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D5C6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280E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C590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4B14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C7620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59BD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Планирование и организация продаж (продукции) предприятий гостеприимства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CC32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Функциональное назначение технологии продаж. Этапы и процессы управления продажами. Разработка и подготовка продукта. Выбор стратегии продаж. Работа с вопросами и возражениями. Послепродажный этап: работа с обратной связью и лояльностью. Анализ процесса продаж и факторов влияния на них. Организационная структура отдела продаж: правила построения, типы, этапы. Базовые компетенции и сферы ответственности сотрудников отдела продаж. Мотивация и обучение сотрудников отдела продаж. Стек технологий для оптимизации продаж. Воронка продаж: функции, этап, виды, анализ и модернизация. Технологическая карта продаж. Автоматизация продаж. CRM-системы. Основные ошибки менеджмента системы продаж.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C241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5A1C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F72B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4BFE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2A42E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C58B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Техники и каналы продаж услуг (продукции) предприятий гостеприимства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893C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Методы повышения продаж (психологические, экономические, организационные). Активные и пассивные приемы продаж. Техники продаж и психологические приемы воздействия на потребителей. Неценовые инструменты стимулирования продаж и способы повышения доверия к бренду. Программа лояльности: виды, типы, преимущества и недостатки, этапы и особенности разработки. Участники и функции каналов сбыта. Каналы продаж продукции предприятий гостеприимства. Выбор каналов продаж. Менеджер каналов. Понятие и сущность </w:t>
            </w:r>
            <w:proofErr w:type="spellStart"/>
            <w:r w:rsidRPr="00352B6F">
              <w:rPr>
                <w:lang w:bidi="ru-RU"/>
              </w:rPr>
              <w:t>омниканальности</w:t>
            </w:r>
            <w:proofErr w:type="spellEnd"/>
            <w:r w:rsidRPr="00352B6F">
              <w:rPr>
                <w:lang w:bidi="ru-RU"/>
              </w:rPr>
              <w:t>. Инновационные подходы к продажам.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DB60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0CBC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A5B0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6AAE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E3002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9D53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Тенденции и тренды применения цифровых платформ в управлении продажами услуг (продукции) предприятий гостеприимства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AA17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Введение в цифровые платформы в гостиничном </w:t>
            </w:r>
            <w:proofErr w:type="gramStart"/>
            <w:r w:rsidRPr="00352B6F">
              <w:rPr>
                <w:lang w:bidi="ru-RU"/>
              </w:rPr>
              <w:t>бизнесе</w:t>
            </w:r>
            <w:proofErr w:type="gramEnd"/>
            <w:r w:rsidRPr="00352B6F">
              <w:rPr>
                <w:lang w:bidi="ru-RU"/>
              </w:rPr>
              <w:t xml:space="preserve">. Анализ текущих трендов в </w:t>
            </w:r>
            <w:proofErr w:type="gramStart"/>
            <w:r w:rsidRPr="00352B6F">
              <w:rPr>
                <w:lang w:bidi="ru-RU"/>
              </w:rPr>
              <w:t>управлении</w:t>
            </w:r>
            <w:proofErr w:type="gramEnd"/>
            <w:r w:rsidRPr="00352B6F">
              <w:rPr>
                <w:lang w:bidi="ru-RU"/>
              </w:rPr>
              <w:t xml:space="preserve"> продажами услуг гостеприимства. Роль социальных медиа в </w:t>
            </w:r>
            <w:proofErr w:type="gramStart"/>
            <w:r w:rsidRPr="00352B6F">
              <w:rPr>
                <w:lang w:bidi="ru-RU"/>
              </w:rPr>
              <w:t>продвижении</w:t>
            </w:r>
            <w:proofErr w:type="gramEnd"/>
            <w:r w:rsidRPr="00352B6F">
              <w:rPr>
                <w:lang w:bidi="ru-RU"/>
              </w:rPr>
              <w:t xml:space="preserve"> гостиничных услуг. Электронная коммерция в гостиничном </w:t>
            </w:r>
            <w:proofErr w:type="gramStart"/>
            <w:r w:rsidRPr="00352B6F">
              <w:rPr>
                <w:lang w:bidi="ru-RU"/>
              </w:rPr>
              <w:t>бизнесе</w:t>
            </w:r>
            <w:proofErr w:type="gramEnd"/>
            <w:r w:rsidRPr="00352B6F">
              <w:rPr>
                <w:lang w:bidi="ru-RU"/>
              </w:rPr>
              <w:t xml:space="preserve">. Персонализация предложений с использованием данных клиентов. Применение мобильных приложений и чат-ботов в </w:t>
            </w:r>
            <w:proofErr w:type="gramStart"/>
            <w:r w:rsidRPr="00352B6F">
              <w:rPr>
                <w:lang w:bidi="ru-RU"/>
              </w:rPr>
              <w:t>обслуживании</w:t>
            </w:r>
            <w:proofErr w:type="gramEnd"/>
            <w:r w:rsidRPr="00352B6F">
              <w:rPr>
                <w:lang w:bidi="ru-RU"/>
              </w:rPr>
              <w:t xml:space="preserve"> клиентов. Тенденции виртуальной реальности и дополненной реальности в гостиничной индустрии. Автоматизация процессов продаж с помощью цифровых технологий. Анализ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и использование аналитических инструментов для улучшения качества сервиса. Тренды в онлайн-отзывах и их влияние на репутацию. Использование искусственного интеллекта в </w:t>
            </w:r>
            <w:proofErr w:type="gramStart"/>
            <w:r w:rsidRPr="00352B6F">
              <w:rPr>
                <w:lang w:bidi="ru-RU"/>
              </w:rPr>
              <w:t>управлении</w:t>
            </w:r>
            <w:proofErr w:type="gramEnd"/>
            <w:r w:rsidRPr="00352B6F">
              <w:rPr>
                <w:lang w:bidi="ru-RU"/>
              </w:rPr>
              <w:t xml:space="preserve"> продажами. </w:t>
            </w:r>
            <w:proofErr w:type="gramStart"/>
            <w:r w:rsidRPr="00352B6F">
              <w:rPr>
                <w:lang w:bidi="ru-RU"/>
              </w:rPr>
              <w:t>Кросс-продажи</w:t>
            </w:r>
            <w:proofErr w:type="gram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апсейл</w:t>
            </w:r>
            <w:proofErr w:type="spellEnd"/>
            <w:r w:rsidRPr="00352B6F">
              <w:rPr>
                <w:lang w:bidi="ru-RU"/>
              </w:rPr>
              <w:t xml:space="preserve"> в цифровой среде. Будущее цифровых платформ в гостиничном </w:t>
            </w:r>
            <w:proofErr w:type="gramStart"/>
            <w:r w:rsidRPr="00352B6F">
              <w:rPr>
                <w:lang w:bidi="ru-RU"/>
              </w:rPr>
              <w:t>бизнесе</w:t>
            </w:r>
            <w:proofErr w:type="gramEnd"/>
            <w:r w:rsidRPr="00352B6F">
              <w:rPr>
                <w:lang w:bidi="ru-RU"/>
              </w:rPr>
              <w:t xml:space="preserve">. Этика и безопасность в </w:t>
            </w:r>
            <w:proofErr w:type="gramStart"/>
            <w:r w:rsidRPr="00352B6F">
              <w:rPr>
                <w:lang w:bidi="ru-RU"/>
              </w:rPr>
              <w:t>использовании</w:t>
            </w:r>
            <w:proofErr w:type="gramEnd"/>
            <w:r w:rsidRPr="00352B6F">
              <w:rPr>
                <w:lang w:bidi="ru-RU"/>
              </w:rPr>
              <w:t xml:space="preserve"> цифровых платформ. </w:t>
            </w:r>
            <w:proofErr w:type="gramStart"/>
            <w:r w:rsidRPr="00352B6F">
              <w:rPr>
                <w:lang w:bidi="ru-RU"/>
              </w:rPr>
              <w:t>Кейс-стадии</w:t>
            </w:r>
            <w:proofErr w:type="gramEnd"/>
            <w:r w:rsidRPr="00352B6F">
              <w:rPr>
                <w:lang w:bidi="ru-RU"/>
              </w:rPr>
              <w:t xml:space="preserve"> успешных компаний.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59FF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B103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D5C1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65A3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91366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C9B2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Финансовые результаты продаж услуг (продукции) предприятий гостеприимства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C2BC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План продаж: принципы и этапы составления и функционирования. Виды и методы планирования. Составление и расчет бюджета. Методы ценообразования. Прогнозирование объемов продаж. Оценка и стратегии управления рисками. Метрики и ключевые KPI продаж. Конверсия: сущность и инструменты повышения. Сервисы оптимизации. Показатели эффективности гостиницы: сущность и основные методы повышения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C777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40A8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9563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0F4D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12364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1236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01"/>
        <w:gridCol w:w="41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74B7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74B78">
              <w:rPr>
                <w:rFonts w:ascii="Times New Roman" w:hAnsi="Times New Roman" w:cs="Times New Roman"/>
                <w:sz w:val="24"/>
                <w:szCs w:val="24"/>
              </w:rPr>
              <w:t>Быстров, С. А., Технология продаж и продвижения турпродукта</w:t>
            </w:r>
            <w:proofErr w:type="gramStart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 А. Быстров. — Москва</w:t>
            </w:r>
            <w:proofErr w:type="gramStart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>, 2024. — 260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4724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https://book.ru/book/952773</w:t>
              </w:r>
            </w:hyperlink>
          </w:p>
        </w:tc>
      </w:tr>
      <w:tr w:rsidR="00262CF0" w:rsidRPr="007E6725" w14:paraId="7BAEDCB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558BF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74B78">
              <w:rPr>
                <w:rFonts w:ascii="Times New Roman" w:hAnsi="Times New Roman" w:cs="Times New Roman"/>
                <w:sz w:val="24"/>
                <w:szCs w:val="24"/>
              </w:rPr>
              <w:t xml:space="preserve">Тимохина, Татьяна Леопольдовна. Организация гостиничного дела : учебник для вузов / Т. Л. Тимохина.2-е изд., пер.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дан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.М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297 с.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E7CCF6" w14:textId="77777777" w:rsidR="00262CF0" w:rsidRPr="007E6725" w:rsidRDefault="0024724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https://urait.ru/bcode/489283</w:t>
              </w:r>
            </w:hyperlink>
          </w:p>
        </w:tc>
      </w:tr>
      <w:tr w:rsidR="00262CF0" w:rsidRPr="007E6725" w14:paraId="09266D5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56797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>Чудновский</w:t>
            </w:r>
            <w:proofErr w:type="spellEnd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 xml:space="preserve"> А.Д. Гостиничный бизнес в современной экономике</w:t>
            </w:r>
            <w:proofErr w:type="gramStart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 xml:space="preserve">Учебное пособие / </w:t>
            </w:r>
            <w:proofErr w:type="spellStart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>Чудновский</w:t>
            </w:r>
            <w:proofErr w:type="spellEnd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 xml:space="preserve"> А.Д., Жукова М.А., Романов А.А., Мальцева М.В., </w:t>
            </w:r>
            <w:proofErr w:type="spellStart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>Арифуллин</w:t>
            </w:r>
            <w:proofErr w:type="spellEnd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 xml:space="preserve"> М.В., Гулиев А.Ю., Жуков В.А., Солнцева О.Г., Замятина Н.А., </w:t>
            </w:r>
            <w:proofErr w:type="spellStart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>Цаболова</w:t>
            </w:r>
            <w:proofErr w:type="spellEnd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 xml:space="preserve"> О.Р., Фролова Е.А., </w:t>
            </w:r>
            <w:proofErr w:type="spellStart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>Збарская</w:t>
            </w:r>
            <w:proofErr w:type="spellEnd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 xml:space="preserve"> А.В., </w:t>
            </w:r>
            <w:proofErr w:type="spellStart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>Цунаева</w:t>
            </w:r>
            <w:proofErr w:type="spellEnd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 xml:space="preserve"> Ю.О., </w:t>
            </w:r>
            <w:proofErr w:type="spellStart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>Офицерова</w:t>
            </w:r>
            <w:proofErr w:type="spellEnd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 xml:space="preserve"> Н.А., Лапшина Н.В., Тараканова О.В., </w:t>
            </w:r>
            <w:proofErr w:type="spellStart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>Коренко</w:t>
            </w:r>
            <w:proofErr w:type="spellEnd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 xml:space="preserve"> Ю.М., Фирсова А.Е., Акопян Д.В., </w:t>
            </w:r>
            <w:proofErr w:type="spellStart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>Погорелко</w:t>
            </w:r>
            <w:proofErr w:type="spellEnd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 xml:space="preserve"> И.В.</w:t>
            </w:r>
            <w:proofErr w:type="gramEnd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 xml:space="preserve"> Москва</w:t>
            </w:r>
            <w:proofErr w:type="gramStart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>Русайнс</w:t>
            </w:r>
            <w:proofErr w:type="spellEnd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 xml:space="preserve">, 2022.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800AAD" w14:textId="77777777" w:rsidR="00262CF0" w:rsidRPr="007E6725" w:rsidRDefault="0024724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https://book.ru/books/945137</w:t>
              </w:r>
            </w:hyperlink>
          </w:p>
        </w:tc>
      </w:tr>
      <w:tr w:rsidR="00262CF0" w:rsidRPr="00010F06" w14:paraId="5B42339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3D319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74B78">
              <w:rPr>
                <w:rFonts w:ascii="Times New Roman" w:hAnsi="Times New Roman" w:cs="Times New Roman"/>
                <w:sz w:val="24"/>
                <w:szCs w:val="24"/>
              </w:rPr>
              <w:t>Воронцова,</w:t>
            </w:r>
            <w:proofErr w:type="gramStart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 xml:space="preserve"> А. В. Информационное обеспечение гостиничных услуг : учебное пособие / А. В. Воронцова, Д. А. </w:t>
            </w:r>
            <w:proofErr w:type="spellStart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>Поночевный</w:t>
            </w:r>
            <w:proofErr w:type="spellEnd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>. Информационное обеспечение гостиничных услуг, 2032-01-27. Санкт-Петербург</w:t>
            </w:r>
            <w:proofErr w:type="gramStart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университет промышленных технологий и дизайна, 2020.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A45449" w14:textId="77777777" w:rsidR="00262CF0" w:rsidRPr="007E6725" w:rsidRDefault="0024724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D74B78">
                <w:rPr>
                  <w:color w:val="00008B"/>
                  <w:u w:val="single"/>
                  <w:lang w:val="en-US"/>
                </w:rPr>
                <w:t>https://www.iprbookshop.ru/118380.html</w:t>
              </w:r>
            </w:hyperlink>
          </w:p>
        </w:tc>
      </w:tr>
      <w:tr w:rsidR="00262CF0" w:rsidRPr="007E6725" w14:paraId="3818CB0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C2BF44" w14:textId="77777777" w:rsidR="00262CF0" w:rsidRPr="00D74B7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74B78">
              <w:rPr>
                <w:rFonts w:ascii="Times New Roman" w:hAnsi="Times New Roman" w:cs="Times New Roman"/>
                <w:sz w:val="24"/>
                <w:szCs w:val="24"/>
              </w:rPr>
              <w:t>Косолапов, А. Б., Технологии продаж в индустрии туризма и гостеприимства</w:t>
            </w:r>
            <w:proofErr w:type="gramStart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 Б. Косолапов. — Москва</w:t>
            </w:r>
            <w:proofErr w:type="gramStart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>, 2023. — 326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305424" w14:textId="77777777" w:rsidR="00262CF0" w:rsidRPr="007E6725" w:rsidRDefault="0024724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https://book.ru/book/947197 </w:t>
              </w:r>
            </w:hyperlink>
          </w:p>
        </w:tc>
      </w:tr>
      <w:tr w:rsidR="00262CF0" w:rsidRPr="007E6725" w14:paraId="4519E1F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30F527" w14:textId="77777777" w:rsidR="00262CF0" w:rsidRPr="00D74B7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74B78">
              <w:rPr>
                <w:rFonts w:ascii="Times New Roman" w:hAnsi="Times New Roman" w:cs="Times New Roman"/>
                <w:sz w:val="24"/>
                <w:szCs w:val="24"/>
              </w:rPr>
              <w:t>Макринова, Е. И. Технологии продаж в туризме и гостеприимстве</w:t>
            </w:r>
            <w:proofErr w:type="gramStart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Е. И. Макринова, Т. Ю. Симонова, Е. О. Святая. - Москва</w:t>
            </w:r>
            <w:proofErr w:type="gramStart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>Директ</w:t>
            </w:r>
            <w:proofErr w:type="spellEnd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>-Медиа, 2022. - 180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39A273" w14:textId="77777777" w:rsidR="00262CF0" w:rsidRPr="00D74B78" w:rsidRDefault="0024724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https://znanium.ru/catalog/product/2141793</w:t>
              </w:r>
            </w:hyperlink>
          </w:p>
        </w:tc>
      </w:tr>
      <w:tr w:rsidR="00262CF0" w:rsidRPr="007E6725" w14:paraId="01DB54C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FF299C" w14:textId="77777777" w:rsidR="00262CF0" w:rsidRPr="00D74B7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74B78">
              <w:rPr>
                <w:rFonts w:ascii="Times New Roman" w:hAnsi="Times New Roman" w:cs="Times New Roman"/>
                <w:sz w:val="24"/>
                <w:szCs w:val="24"/>
              </w:rPr>
              <w:t>Экономика и предпринимательство в туризме и гостеприимстве : учебное пособие / под общ</w:t>
            </w:r>
            <w:proofErr w:type="gramStart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>ед. И.Ф. Игнатьевой, И.Н. Чурилиной. — Москва</w:t>
            </w:r>
            <w:proofErr w:type="gramStart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4B78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2024. — 207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EC0DD4" w14:textId="77777777" w:rsidR="00262CF0" w:rsidRPr="00D74B78" w:rsidRDefault="0024724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https://znanium.ru/catalog/product/1900972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1236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507414E" w14:textId="77777777" w:rsidTr="007B550D">
        <w:tc>
          <w:tcPr>
            <w:tcW w:w="9345" w:type="dxa"/>
          </w:tcPr>
          <w:p w14:paraId="565063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49501FA9" w14:textId="77777777" w:rsidTr="007B550D">
        <w:tc>
          <w:tcPr>
            <w:tcW w:w="9345" w:type="dxa"/>
          </w:tcPr>
          <w:p w14:paraId="626149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898F48C" w14:textId="77777777" w:rsidTr="007B550D">
        <w:tc>
          <w:tcPr>
            <w:tcW w:w="9345" w:type="dxa"/>
          </w:tcPr>
          <w:p w14:paraId="21DB64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27023BB9" w14:textId="77777777" w:rsidTr="007B550D">
        <w:tc>
          <w:tcPr>
            <w:tcW w:w="9345" w:type="dxa"/>
          </w:tcPr>
          <w:p w14:paraId="1EEA8BC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1236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4724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1236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74B7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74B7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74B7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74B7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74B7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74B7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74B7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74B78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74B78">
              <w:rPr>
                <w:sz w:val="22"/>
                <w:szCs w:val="22"/>
              </w:rPr>
              <w:t>комплексом</w:t>
            </w:r>
            <w:proofErr w:type="gramStart"/>
            <w:r w:rsidRPr="00D74B78">
              <w:rPr>
                <w:sz w:val="22"/>
                <w:szCs w:val="22"/>
              </w:rPr>
              <w:t>.С</w:t>
            </w:r>
            <w:proofErr w:type="gramEnd"/>
            <w:r w:rsidRPr="00D74B78">
              <w:rPr>
                <w:sz w:val="22"/>
                <w:szCs w:val="22"/>
              </w:rPr>
              <w:t>пециализированная</w:t>
            </w:r>
            <w:proofErr w:type="spellEnd"/>
            <w:r w:rsidRPr="00D74B78">
              <w:rPr>
                <w:sz w:val="22"/>
                <w:szCs w:val="22"/>
              </w:rPr>
              <w:t xml:space="preserve">  мебель и оборудование: Учебная мебель на 54 </w:t>
            </w:r>
            <w:proofErr w:type="gramStart"/>
            <w:r w:rsidRPr="00D74B78">
              <w:rPr>
                <w:sz w:val="22"/>
                <w:szCs w:val="22"/>
              </w:rPr>
              <w:t>посадочных</w:t>
            </w:r>
            <w:proofErr w:type="gramEnd"/>
            <w:r w:rsidRPr="00D74B78">
              <w:rPr>
                <w:sz w:val="22"/>
                <w:szCs w:val="22"/>
              </w:rPr>
              <w:t xml:space="preserve"> места; рабочее место преподавателя, доска меловая  - 1 шт., стол - 1шт., шкаф - 1шт., тумба - 1шт., трибуна - 1шт</w:t>
            </w:r>
            <w:proofErr w:type="gramStart"/>
            <w:r w:rsidRPr="00D74B78">
              <w:rPr>
                <w:sz w:val="22"/>
                <w:szCs w:val="22"/>
              </w:rPr>
              <w:t>.К</w:t>
            </w:r>
            <w:proofErr w:type="gramEnd"/>
            <w:r w:rsidRPr="00D74B78">
              <w:rPr>
                <w:sz w:val="22"/>
                <w:szCs w:val="22"/>
              </w:rPr>
              <w:t>омпьютер в с</w:t>
            </w:r>
            <w:r w:rsidRPr="00D74B78">
              <w:rPr>
                <w:sz w:val="22"/>
                <w:szCs w:val="22"/>
                <w:lang w:val="en-US"/>
              </w:rPr>
              <w:t>Intel</w:t>
            </w:r>
            <w:r w:rsidRPr="00D74B78">
              <w:rPr>
                <w:sz w:val="22"/>
                <w:szCs w:val="22"/>
              </w:rPr>
              <w:t xml:space="preserve"> </w:t>
            </w:r>
            <w:proofErr w:type="spellStart"/>
            <w:r w:rsidRPr="00D74B7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74B78">
              <w:rPr>
                <w:sz w:val="22"/>
                <w:szCs w:val="22"/>
              </w:rPr>
              <w:t>3 2100 3.3/4</w:t>
            </w:r>
            <w:r w:rsidRPr="00D74B78">
              <w:rPr>
                <w:sz w:val="22"/>
                <w:szCs w:val="22"/>
                <w:lang w:val="en-US"/>
              </w:rPr>
              <w:t>Gb</w:t>
            </w:r>
            <w:r w:rsidRPr="00D74B78">
              <w:rPr>
                <w:sz w:val="22"/>
                <w:szCs w:val="22"/>
              </w:rPr>
              <w:t>/500</w:t>
            </w:r>
            <w:r w:rsidRPr="00D74B78">
              <w:rPr>
                <w:sz w:val="22"/>
                <w:szCs w:val="22"/>
                <w:lang w:val="en-US"/>
              </w:rPr>
              <w:t>Gb</w:t>
            </w:r>
            <w:r w:rsidRPr="00D74B78">
              <w:rPr>
                <w:sz w:val="22"/>
                <w:szCs w:val="22"/>
              </w:rPr>
              <w:t>/</w:t>
            </w:r>
            <w:proofErr w:type="spellStart"/>
            <w:r w:rsidRPr="00D74B78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D74B78">
              <w:rPr>
                <w:sz w:val="22"/>
                <w:szCs w:val="22"/>
              </w:rPr>
              <w:t xml:space="preserve">193 - 1 шт., Проектор цифровой </w:t>
            </w:r>
            <w:r w:rsidRPr="00D74B78">
              <w:rPr>
                <w:sz w:val="22"/>
                <w:szCs w:val="22"/>
                <w:lang w:val="en-US"/>
              </w:rPr>
              <w:t>Acer</w:t>
            </w:r>
            <w:r w:rsidRPr="00D74B78">
              <w:rPr>
                <w:sz w:val="22"/>
                <w:szCs w:val="22"/>
              </w:rPr>
              <w:t xml:space="preserve"> </w:t>
            </w:r>
            <w:r w:rsidRPr="00D74B78">
              <w:rPr>
                <w:sz w:val="22"/>
                <w:szCs w:val="22"/>
                <w:lang w:val="en-US"/>
              </w:rPr>
              <w:t>X</w:t>
            </w:r>
            <w:r w:rsidRPr="00D74B78">
              <w:rPr>
                <w:sz w:val="22"/>
                <w:szCs w:val="22"/>
              </w:rPr>
              <w:t xml:space="preserve">1240 - 1 шт., Микшер-усилитель ТА-1120 - 1 шт.,   Акустическая система </w:t>
            </w:r>
            <w:r w:rsidRPr="00D74B78">
              <w:rPr>
                <w:sz w:val="22"/>
                <w:szCs w:val="22"/>
                <w:lang w:val="en-US"/>
              </w:rPr>
              <w:t>JBL</w:t>
            </w:r>
            <w:r w:rsidRPr="00D74B78">
              <w:rPr>
                <w:sz w:val="22"/>
                <w:szCs w:val="22"/>
              </w:rPr>
              <w:t xml:space="preserve"> </w:t>
            </w:r>
            <w:r w:rsidRPr="00D74B78">
              <w:rPr>
                <w:sz w:val="22"/>
                <w:szCs w:val="22"/>
                <w:lang w:val="en-US"/>
              </w:rPr>
              <w:t>CONTROL</w:t>
            </w:r>
            <w:r w:rsidRPr="00D74B78">
              <w:rPr>
                <w:sz w:val="22"/>
                <w:szCs w:val="22"/>
              </w:rPr>
              <w:t xml:space="preserve"> 25 </w:t>
            </w:r>
            <w:r w:rsidRPr="00D74B78">
              <w:rPr>
                <w:sz w:val="22"/>
                <w:szCs w:val="22"/>
                <w:lang w:val="en-US"/>
              </w:rPr>
              <w:t>WH</w:t>
            </w:r>
            <w:r w:rsidRPr="00D74B78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74B7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74B7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74B78">
              <w:rPr>
                <w:sz w:val="22"/>
                <w:szCs w:val="22"/>
              </w:rPr>
              <w:t>Красноармейская</w:t>
            </w:r>
            <w:proofErr w:type="gramEnd"/>
            <w:r w:rsidRPr="00D74B7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74B7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74B78" w14:paraId="066764EF" w14:textId="77777777" w:rsidTr="008416EB">
        <w:tc>
          <w:tcPr>
            <w:tcW w:w="7797" w:type="dxa"/>
            <w:shd w:val="clear" w:color="auto" w:fill="auto"/>
          </w:tcPr>
          <w:p w14:paraId="1BB9F28A" w14:textId="77777777" w:rsidR="002C735C" w:rsidRPr="00D74B7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74B78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74B78">
              <w:rPr>
                <w:sz w:val="22"/>
                <w:szCs w:val="22"/>
              </w:rPr>
              <w:t>комплексом</w:t>
            </w:r>
            <w:proofErr w:type="gramStart"/>
            <w:r w:rsidRPr="00D74B78">
              <w:rPr>
                <w:sz w:val="22"/>
                <w:szCs w:val="22"/>
              </w:rPr>
              <w:t>.С</w:t>
            </w:r>
            <w:proofErr w:type="gramEnd"/>
            <w:r w:rsidRPr="00D74B78">
              <w:rPr>
                <w:sz w:val="22"/>
                <w:szCs w:val="22"/>
              </w:rPr>
              <w:t>пециализированная</w:t>
            </w:r>
            <w:proofErr w:type="spellEnd"/>
            <w:r w:rsidRPr="00D74B78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D74B78">
              <w:rPr>
                <w:sz w:val="22"/>
                <w:szCs w:val="22"/>
              </w:rPr>
              <w:t>.К</w:t>
            </w:r>
            <w:proofErr w:type="gramEnd"/>
            <w:r w:rsidRPr="00D74B78">
              <w:rPr>
                <w:sz w:val="22"/>
                <w:szCs w:val="22"/>
              </w:rPr>
              <w:t xml:space="preserve">омпьютер </w:t>
            </w:r>
            <w:r w:rsidRPr="00D74B78">
              <w:rPr>
                <w:sz w:val="22"/>
                <w:szCs w:val="22"/>
                <w:lang w:val="en-US"/>
              </w:rPr>
              <w:t>I</w:t>
            </w:r>
            <w:r w:rsidRPr="00D74B78">
              <w:rPr>
                <w:sz w:val="22"/>
                <w:szCs w:val="22"/>
              </w:rPr>
              <w:t>5-7400/8</w:t>
            </w:r>
            <w:r w:rsidRPr="00D74B78">
              <w:rPr>
                <w:sz w:val="22"/>
                <w:szCs w:val="22"/>
                <w:lang w:val="en-US"/>
              </w:rPr>
              <w:t>Gb</w:t>
            </w:r>
            <w:r w:rsidRPr="00D74B78">
              <w:rPr>
                <w:sz w:val="22"/>
                <w:szCs w:val="22"/>
              </w:rPr>
              <w:t>/1</w:t>
            </w:r>
            <w:r w:rsidRPr="00D74B78">
              <w:rPr>
                <w:sz w:val="22"/>
                <w:szCs w:val="22"/>
                <w:lang w:val="en-US"/>
              </w:rPr>
              <w:t>Tb</w:t>
            </w:r>
            <w:r w:rsidRPr="00D74B78">
              <w:rPr>
                <w:sz w:val="22"/>
                <w:szCs w:val="22"/>
              </w:rPr>
              <w:t xml:space="preserve">/ </w:t>
            </w:r>
            <w:r w:rsidRPr="00D74B78">
              <w:rPr>
                <w:sz w:val="22"/>
                <w:szCs w:val="22"/>
                <w:lang w:val="en-US"/>
              </w:rPr>
              <w:t>DELL</w:t>
            </w:r>
            <w:r w:rsidRPr="00D74B78">
              <w:rPr>
                <w:sz w:val="22"/>
                <w:szCs w:val="22"/>
              </w:rPr>
              <w:t xml:space="preserve"> </w:t>
            </w:r>
            <w:r w:rsidRPr="00D74B78">
              <w:rPr>
                <w:sz w:val="22"/>
                <w:szCs w:val="22"/>
                <w:lang w:val="en-US"/>
              </w:rPr>
              <w:t>S</w:t>
            </w:r>
            <w:r w:rsidRPr="00D74B78">
              <w:rPr>
                <w:sz w:val="22"/>
                <w:szCs w:val="22"/>
              </w:rPr>
              <w:t>2218</w:t>
            </w:r>
            <w:r w:rsidRPr="00D74B78">
              <w:rPr>
                <w:sz w:val="22"/>
                <w:szCs w:val="22"/>
                <w:lang w:val="en-US"/>
              </w:rPr>
              <w:t>H</w:t>
            </w:r>
            <w:r w:rsidRPr="00D74B78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9A52CD" w14:textId="77777777" w:rsidR="002C735C" w:rsidRPr="00D74B7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74B7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74B78">
              <w:rPr>
                <w:sz w:val="22"/>
                <w:szCs w:val="22"/>
              </w:rPr>
              <w:t>Красноармейская</w:t>
            </w:r>
            <w:proofErr w:type="gramEnd"/>
            <w:r w:rsidRPr="00D74B7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74B7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74B78" w14:paraId="0788907C" w14:textId="77777777" w:rsidTr="008416EB">
        <w:tc>
          <w:tcPr>
            <w:tcW w:w="7797" w:type="dxa"/>
            <w:shd w:val="clear" w:color="auto" w:fill="auto"/>
          </w:tcPr>
          <w:p w14:paraId="4797CBDD" w14:textId="77777777" w:rsidR="002C735C" w:rsidRPr="00D74B7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74B78">
              <w:rPr>
                <w:sz w:val="22"/>
                <w:szCs w:val="22"/>
              </w:rPr>
              <w:t xml:space="preserve">Ауд. 201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74B78">
              <w:rPr>
                <w:sz w:val="22"/>
                <w:szCs w:val="22"/>
              </w:rPr>
              <w:t>комплексом</w:t>
            </w:r>
            <w:proofErr w:type="gramStart"/>
            <w:r w:rsidRPr="00D74B78">
              <w:rPr>
                <w:sz w:val="22"/>
                <w:szCs w:val="22"/>
              </w:rPr>
              <w:t>.С</w:t>
            </w:r>
            <w:proofErr w:type="gramEnd"/>
            <w:r w:rsidRPr="00D74B78">
              <w:rPr>
                <w:sz w:val="22"/>
                <w:szCs w:val="22"/>
              </w:rPr>
              <w:t>пециализированная</w:t>
            </w:r>
            <w:proofErr w:type="spellEnd"/>
            <w:r w:rsidRPr="00D74B78">
              <w:rPr>
                <w:sz w:val="22"/>
                <w:szCs w:val="22"/>
              </w:rPr>
              <w:t xml:space="preserve">  мебель и оборудование: Учебная мебель на 175 посадочных мест; рабочее место преподавателя, доска меловая - 1 шт., стол - 2шт., тумба - 1шт</w:t>
            </w:r>
            <w:proofErr w:type="gramStart"/>
            <w:r w:rsidRPr="00D74B78">
              <w:rPr>
                <w:sz w:val="22"/>
                <w:szCs w:val="22"/>
              </w:rPr>
              <w:t>.К</w:t>
            </w:r>
            <w:proofErr w:type="gramEnd"/>
            <w:r w:rsidRPr="00D74B78">
              <w:rPr>
                <w:sz w:val="22"/>
                <w:szCs w:val="22"/>
              </w:rPr>
              <w:t xml:space="preserve">омпьютер  </w:t>
            </w:r>
            <w:proofErr w:type="spellStart"/>
            <w:r w:rsidRPr="00D74B78">
              <w:rPr>
                <w:sz w:val="22"/>
                <w:szCs w:val="22"/>
                <w:lang w:val="en-US"/>
              </w:rPr>
              <w:t>ntel</w:t>
            </w:r>
            <w:proofErr w:type="spellEnd"/>
            <w:r w:rsidRPr="00D74B78">
              <w:rPr>
                <w:sz w:val="22"/>
                <w:szCs w:val="22"/>
              </w:rPr>
              <w:t xml:space="preserve"> </w:t>
            </w:r>
            <w:proofErr w:type="spellStart"/>
            <w:r w:rsidRPr="00D74B7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74B78">
              <w:rPr>
                <w:sz w:val="22"/>
                <w:szCs w:val="22"/>
              </w:rPr>
              <w:t>3 2100 3.3/4</w:t>
            </w:r>
            <w:r w:rsidRPr="00D74B78">
              <w:rPr>
                <w:sz w:val="22"/>
                <w:szCs w:val="22"/>
                <w:lang w:val="en-US"/>
              </w:rPr>
              <w:t>Gb</w:t>
            </w:r>
            <w:r w:rsidRPr="00D74B78">
              <w:rPr>
                <w:sz w:val="22"/>
                <w:szCs w:val="22"/>
              </w:rPr>
              <w:t>/500</w:t>
            </w:r>
            <w:r w:rsidRPr="00D74B78">
              <w:rPr>
                <w:sz w:val="22"/>
                <w:szCs w:val="22"/>
                <w:lang w:val="en-US"/>
              </w:rPr>
              <w:t>Gb</w:t>
            </w:r>
            <w:r w:rsidRPr="00D74B78">
              <w:rPr>
                <w:sz w:val="22"/>
                <w:szCs w:val="22"/>
              </w:rPr>
              <w:t>/</w:t>
            </w:r>
            <w:proofErr w:type="spellStart"/>
            <w:r w:rsidRPr="00D74B78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D74B78">
              <w:rPr>
                <w:sz w:val="22"/>
                <w:szCs w:val="22"/>
              </w:rPr>
              <w:t xml:space="preserve">193 - 1 шт., Мультимедийный проектор </w:t>
            </w:r>
            <w:r w:rsidRPr="00D74B78">
              <w:rPr>
                <w:sz w:val="22"/>
                <w:szCs w:val="22"/>
                <w:lang w:val="en-US"/>
              </w:rPr>
              <w:t>Panasonic</w:t>
            </w:r>
            <w:r w:rsidRPr="00D74B78">
              <w:rPr>
                <w:sz w:val="22"/>
                <w:szCs w:val="22"/>
              </w:rPr>
              <w:t xml:space="preserve"> </w:t>
            </w:r>
            <w:r w:rsidRPr="00D74B78">
              <w:rPr>
                <w:sz w:val="22"/>
                <w:szCs w:val="22"/>
                <w:lang w:val="en-US"/>
              </w:rPr>
              <w:t>PT</w:t>
            </w:r>
            <w:r w:rsidRPr="00D74B78">
              <w:rPr>
                <w:sz w:val="22"/>
                <w:szCs w:val="22"/>
              </w:rPr>
              <w:t>-</w:t>
            </w:r>
            <w:r w:rsidRPr="00D74B78">
              <w:rPr>
                <w:sz w:val="22"/>
                <w:szCs w:val="22"/>
                <w:lang w:val="en-US"/>
              </w:rPr>
              <w:t>VX</w:t>
            </w:r>
            <w:r w:rsidRPr="00D74B78">
              <w:rPr>
                <w:sz w:val="22"/>
                <w:szCs w:val="22"/>
              </w:rPr>
              <w:t xml:space="preserve">610Е - 1 шт., Микшерный пульт - 1 шт., Микшер-усилитель ТА-1120 - 1 шт., Экран </w:t>
            </w:r>
            <w:r w:rsidRPr="00D74B78">
              <w:rPr>
                <w:sz w:val="22"/>
                <w:szCs w:val="22"/>
                <w:lang w:val="en-US"/>
              </w:rPr>
              <w:t>DRAPER</w:t>
            </w:r>
            <w:r w:rsidRPr="00D74B78">
              <w:rPr>
                <w:sz w:val="22"/>
                <w:szCs w:val="22"/>
              </w:rPr>
              <w:t xml:space="preserve"> </w:t>
            </w:r>
            <w:r w:rsidRPr="00D74B78">
              <w:rPr>
                <w:sz w:val="22"/>
                <w:szCs w:val="22"/>
                <w:lang w:val="en-US"/>
              </w:rPr>
              <w:t>BARONET</w:t>
            </w:r>
            <w:r w:rsidRPr="00D74B78">
              <w:rPr>
                <w:sz w:val="22"/>
                <w:szCs w:val="22"/>
              </w:rPr>
              <w:t xml:space="preserve"> 175/234 - 1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74A91D" w14:textId="77777777" w:rsidR="002C735C" w:rsidRPr="00D74B7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74B7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74B78">
              <w:rPr>
                <w:sz w:val="22"/>
                <w:szCs w:val="22"/>
              </w:rPr>
              <w:t>Красноармейская</w:t>
            </w:r>
            <w:proofErr w:type="gramEnd"/>
            <w:r w:rsidRPr="00D74B7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74B7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12365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1236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1236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1236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74B78" w14:paraId="3962BB6A" w14:textId="77777777" w:rsidTr="00D74B78">
        <w:tc>
          <w:tcPr>
            <w:tcW w:w="562" w:type="dxa"/>
          </w:tcPr>
          <w:p w14:paraId="6565DDD0" w14:textId="77777777" w:rsidR="00D74B78" w:rsidRPr="00010F06" w:rsidRDefault="00D74B7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FFB5E70" w14:textId="77777777" w:rsidR="00D74B78" w:rsidRDefault="00D74B7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1236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74B7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4B7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1236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74B7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74B78" w14:paraId="5A1C9382" w14:textId="77777777" w:rsidTr="00801458">
        <w:tc>
          <w:tcPr>
            <w:tcW w:w="2336" w:type="dxa"/>
          </w:tcPr>
          <w:p w14:paraId="4C518DAB" w14:textId="77777777" w:rsidR="005D65A5" w:rsidRPr="00D74B7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4B7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74B7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4B7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74B7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4B7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74B7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4B7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74B78" w14:paraId="07658034" w14:textId="77777777" w:rsidTr="00801458">
        <w:tc>
          <w:tcPr>
            <w:tcW w:w="2336" w:type="dxa"/>
          </w:tcPr>
          <w:p w14:paraId="1553D698" w14:textId="78F29BFB" w:rsidR="005D65A5" w:rsidRPr="00D74B7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74B7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74B78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D74B78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D74B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74B7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D74B78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D74B78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D74B78" w:rsidRDefault="007478E0" w:rsidP="00801458">
            <w:pPr>
              <w:rPr>
                <w:rFonts w:ascii="Times New Roman" w:hAnsi="Times New Roman" w:cs="Times New Roman"/>
              </w:rPr>
            </w:pPr>
            <w:r w:rsidRPr="00D74B7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D74B78" w14:paraId="647A8D7C" w14:textId="77777777" w:rsidTr="00801458">
        <w:tc>
          <w:tcPr>
            <w:tcW w:w="2336" w:type="dxa"/>
          </w:tcPr>
          <w:p w14:paraId="1D1B9B73" w14:textId="77777777" w:rsidR="005D65A5" w:rsidRPr="00D74B7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74B7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727394F" w14:textId="77777777" w:rsidR="005D65A5" w:rsidRPr="00D74B78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D74B78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D74B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74B7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6CE5DD2" w14:textId="77777777" w:rsidR="005D65A5" w:rsidRPr="00D74B78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D74B78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5F21E1F" w14:textId="77777777" w:rsidR="005D65A5" w:rsidRPr="00D74B78" w:rsidRDefault="007478E0" w:rsidP="00801458">
            <w:pPr>
              <w:rPr>
                <w:rFonts w:ascii="Times New Roman" w:hAnsi="Times New Roman" w:cs="Times New Roman"/>
              </w:rPr>
            </w:pPr>
            <w:r w:rsidRPr="00D74B7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D74B78" w14:paraId="05E584A6" w14:textId="77777777" w:rsidTr="00801458">
        <w:tc>
          <w:tcPr>
            <w:tcW w:w="2336" w:type="dxa"/>
          </w:tcPr>
          <w:p w14:paraId="4C92C269" w14:textId="77777777" w:rsidR="005D65A5" w:rsidRPr="00D74B7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74B7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539135B" w14:textId="77777777" w:rsidR="005D65A5" w:rsidRPr="00D74B78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D74B7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74B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74B7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9A86266" w14:textId="77777777" w:rsidR="005D65A5" w:rsidRPr="00D74B78" w:rsidRDefault="007478E0" w:rsidP="00801458">
            <w:pPr>
              <w:rPr>
                <w:rFonts w:ascii="Times New Roman" w:hAnsi="Times New Roman" w:cs="Times New Roman"/>
              </w:rPr>
            </w:pPr>
            <w:r w:rsidRPr="00D74B7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BD3C2CF" w14:textId="77777777" w:rsidR="005D65A5" w:rsidRPr="00D74B78" w:rsidRDefault="007478E0" w:rsidP="00801458">
            <w:pPr>
              <w:rPr>
                <w:rFonts w:ascii="Times New Roman" w:hAnsi="Times New Roman" w:cs="Times New Roman"/>
              </w:rPr>
            </w:pPr>
            <w:r w:rsidRPr="00D74B7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D74B7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74B7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123660"/>
      <w:r w:rsidRPr="00D74B7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D74B78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74B78" w:rsidRPr="00D74B78" w14:paraId="51A3A24A" w14:textId="77777777" w:rsidTr="00D74B78">
        <w:tc>
          <w:tcPr>
            <w:tcW w:w="562" w:type="dxa"/>
          </w:tcPr>
          <w:p w14:paraId="6F8DD721" w14:textId="77777777" w:rsidR="00D74B78" w:rsidRPr="00D74B78" w:rsidRDefault="00D74B7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F830D57" w14:textId="77777777" w:rsidR="00D74B78" w:rsidRPr="00D74B78" w:rsidRDefault="00D74B7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4B7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BBCAB59" w14:textId="77777777" w:rsidR="00D74B78" w:rsidRPr="00D74B78" w:rsidRDefault="00D74B7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74B7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123661"/>
      <w:r w:rsidRPr="00D74B7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74B7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74B7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74B78" w14:paraId="0267C479" w14:textId="77777777" w:rsidTr="00801458">
        <w:tc>
          <w:tcPr>
            <w:tcW w:w="2500" w:type="pct"/>
          </w:tcPr>
          <w:p w14:paraId="37F699C9" w14:textId="77777777" w:rsidR="00B8237E" w:rsidRPr="00D74B7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4B7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74B7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4B7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74B78" w14:paraId="3F240151" w14:textId="77777777" w:rsidTr="00801458">
        <w:tc>
          <w:tcPr>
            <w:tcW w:w="2500" w:type="pct"/>
          </w:tcPr>
          <w:p w14:paraId="61E91592" w14:textId="61A0874C" w:rsidR="00B8237E" w:rsidRPr="00D74B78" w:rsidRDefault="00B8237E" w:rsidP="00801458">
            <w:pPr>
              <w:rPr>
                <w:rFonts w:ascii="Times New Roman" w:hAnsi="Times New Roman" w:cs="Times New Roman"/>
              </w:rPr>
            </w:pPr>
            <w:r w:rsidRPr="00D74B7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74B78" w:rsidRDefault="005C548A" w:rsidP="00801458">
            <w:pPr>
              <w:rPr>
                <w:rFonts w:ascii="Times New Roman" w:hAnsi="Times New Roman" w:cs="Times New Roman"/>
              </w:rPr>
            </w:pPr>
            <w:r w:rsidRPr="00D74B7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D74B78" w14:paraId="6A3A88B2" w14:textId="77777777" w:rsidTr="00801458">
        <w:tc>
          <w:tcPr>
            <w:tcW w:w="2500" w:type="pct"/>
          </w:tcPr>
          <w:p w14:paraId="511E9B1C" w14:textId="77777777" w:rsidR="00B8237E" w:rsidRPr="00D74B78" w:rsidRDefault="00B8237E" w:rsidP="00801458">
            <w:pPr>
              <w:rPr>
                <w:rFonts w:ascii="Times New Roman" w:hAnsi="Times New Roman" w:cs="Times New Roman"/>
              </w:rPr>
            </w:pPr>
            <w:r w:rsidRPr="00D74B78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E3173F7" w14:textId="77777777" w:rsidR="00B8237E" w:rsidRPr="00D74B78" w:rsidRDefault="005C548A" w:rsidP="00801458">
            <w:pPr>
              <w:rPr>
                <w:rFonts w:ascii="Times New Roman" w:hAnsi="Times New Roman" w:cs="Times New Roman"/>
              </w:rPr>
            </w:pPr>
            <w:r w:rsidRPr="00D74B78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B8237E" w:rsidRPr="00D74B78" w14:paraId="6B55F705" w14:textId="77777777" w:rsidTr="00801458">
        <w:tc>
          <w:tcPr>
            <w:tcW w:w="2500" w:type="pct"/>
          </w:tcPr>
          <w:p w14:paraId="629AF6D1" w14:textId="77777777" w:rsidR="00B8237E" w:rsidRPr="00D74B7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74B78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D74B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74B78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D74B78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D74B78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D74B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74B78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6DFBAE2D" w14:textId="77777777" w:rsidR="00B8237E" w:rsidRPr="00D74B78" w:rsidRDefault="005C548A" w:rsidP="00801458">
            <w:pPr>
              <w:rPr>
                <w:rFonts w:ascii="Times New Roman" w:hAnsi="Times New Roman" w:cs="Times New Roman"/>
              </w:rPr>
            </w:pPr>
            <w:r w:rsidRPr="00D74B78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B8237E" w:rsidRPr="00D74B78" w14:paraId="2EF960EB" w14:textId="77777777" w:rsidTr="00801458">
        <w:tc>
          <w:tcPr>
            <w:tcW w:w="2500" w:type="pct"/>
          </w:tcPr>
          <w:p w14:paraId="5BF272A0" w14:textId="77777777" w:rsidR="00B8237E" w:rsidRPr="00D74B78" w:rsidRDefault="00B8237E" w:rsidP="00801458">
            <w:pPr>
              <w:rPr>
                <w:rFonts w:ascii="Times New Roman" w:hAnsi="Times New Roman" w:cs="Times New Roman"/>
              </w:rPr>
            </w:pPr>
            <w:r w:rsidRPr="00D74B78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F244F0B" w14:textId="77777777" w:rsidR="00B8237E" w:rsidRPr="00D74B78" w:rsidRDefault="005C548A" w:rsidP="00801458">
            <w:pPr>
              <w:rPr>
                <w:rFonts w:ascii="Times New Roman" w:hAnsi="Times New Roman" w:cs="Times New Roman"/>
              </w:rPr>
            </w:pPr>
            <w:r w:rsidRPr="00D74B7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D74B7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1236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E85653" w14:textId="77777777" w:rsidR="0024724A" w:rsidRDefault="0024724A" w:rsidP="00315CA6">
      <w:pPr>
        <w:spacing w:after="0" w:line="240" w:lineRule="auto"/>
      </w:pPr>
      <w:r>
        <w:separator/>
      </w:r>
    </w:p>
  </w:endnote>
  <w:endnote w:type="continuationSeparator" w:id="0">
    <w:p w14:paraId="26A2D010" w14:textId="77777777" w:rsidR="0024724A" w:rsidRDefault="0024724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0F06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1ACDF0" w14:textId="77777777" w:rsidR="0024724A" w:rsidRDefault="0024724A" w:rsidP="00315CA6">
      <w:pPr>
        <w:spacing w:after="0" w:line="240" w:lineRule="auto"/>
      </w:pPr>
      <w:r>
        <w:separator/>
      </w:r>
    </w:p>
  </w:footnote>
  <w:footnote w:type="continuationSeparator" w:id="0">
    <w:p w14:paraId="49594A0B" w14:textId="77777777" w:rsidR="0024724A" w:rsidRDefault="0024724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0F06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4724A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3664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4B7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89283" TargetMode="External"/><Relationship Id="rId18" Type="http://schemas.openxmlformats.org/officeDocument/2006/relationships/hyperlink" Target="https://znanium.ru/catalog/product/1900972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52773" TargetMode="External"/><Relationship Id="rId17" Type="http://schemas.openxmlformats.org/officeDocument/2006/relationships/hyperlink" Target="https://znanium.ru/catalog/product/2141793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book.ru/book/947197%20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iprbookshop.ru/118380.html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s/945137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F123DA-5F2C-445E-BAE6-90BFAD085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3714</Words>
  <Characters>21176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